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B0" w:rsidRDefault="009B20B0" w:rsidP="009B20B0">
      <w:pPr>
        <w:jc w:val="center"/>
        <w:rPr>
          <w:lang w:val="en-GB"/>
        </w:rPr>
      </w:pPr>
      <w:r>
        <w:rPr>
          <w:lang w:val="en-GB"/>
        </w:rPr>
        <w:t>Saturday 10</w:t>
      </w:r>
      <w:r w:rsidRPr="009B20B0">
        <w:rPr>
          <w:vertAlign w:val="superscript"/>
          <w:lang w:val="en-GB"/>
        </w:rPr>
        <w:t>th</w:t>
      </w:r>
      <w:r>
        <w:rPr>
          <w:lang w:val="en-GB"/>
        </w:rPr>
        <w:t xml:space="preserve"> April 2016 – BPU/ABPU Folkestone Regional Qualifier</w:t>
      </w:r>
    </w:p>
    <w:p w:rsidR="00DA6731" w:rsidRPr="00DA6731" w:rsidRDefault="00500F9B" w:rsidP="009B20B0">
      <w:pPr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5934075" cy="1571625"/>
            <wp:effectExtent l="0" t="0" r="9525" b="9525"/>
            <wp:docPr id="1" name="Picture 1" descr="ef42ac67bcc0c050de4b5cc9d5266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f42ac67bcc0c050de4b5cc9d52667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1181100"/>
            <wp:effectExtent l="0" t="0" r="9525" b="0"/>
            <wp:docPr id="2" name="Picture 2" descr="cc33eb64e3fe46dca02c9fe30e1e5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c33eb64e3fe46dca02c9fe30e1e5f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5.75pt">
            <v:imagedata r:id="rId7" o:title="fd41e0d3ba2e8694c8e56eca1cd08610"/>
          </v:shape>
        </w:pict>
      </w:r>
      <w:r w:rsidR="00DA6731">
        <w:rPr>
          <w:lang w:val="en-GB"/>
        </w:rPr>
        <w:t xml:space="preserve"> </w:t>
      </w:r>
      <w:bookmarkStart w:id="0" w:name="_GoBack"/>
      <w:bookmarkEnd w:id="0"/>
    </w:p>
    <w:sectPr w:rsidR="00DA6731" w:rsidRPr="00DA6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31"/>
    <w:rsid w:val="00500F9B"/>
    <w:rsid w:val="009B20B0"/>
    <w:rsid w:val="00C71FD6"/>
    <w:rsid w:val="00DA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rusty</dc:creator>
  <cp:lastModifiedBy>rusty</cp:lastModifiedBy>
  <cp:revision>2</cp:revision>
  <dcterms:created xsi:type="dcterms:W3CDTF">2016-04-12T18:17:00Z</dcterms:created>
  <dcterms:modified xsi:type="dcterms:W3CDTF">2016-04-12T18:20:00Z</dcterms:modified>
</cp:coreProperties>
</file>